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9D" w:rsidRPr="00115A1B" w:rsidRDefault="00F2089D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2089D" w:rsidRPr="00115A1B" w:rsidRDefault="007551EF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по проекту 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генеральный план Парфеновского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на часть территории Парфеновского муниципального образования</w:t>
      </w: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9D" w:rsidRPr="00115A1B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с. Парфеново                                                                                                   </w:t>
      </w:r>
      <w:r w:rsidR="007616C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3350B" w:rsidRPr="00132A62">
        <w:rPr>
          <w:rFonts w:ascii="Times New Roman" w:hAnsi="Times New Roman" w:cs="Times New Roman"/>
          <w:b/>
          <w:bCs/>
          <w:sz w:val="28"/>
          <w:szCs w:val="28"/>
        </w:rPr>
        <w:t>.07.2018</w:t>
      </w: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2089D" w:rsidRDefault="00F2089D" w:rsidP="00F208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31F" w:rsidRDefault="00B6731F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результатах публичных слушаний по </w:t>
      </w:r>
      <w:r w:rsidRPr="00115A1B">
        <w:rPr>
          <w:rFonts w:ascii="Times New Roman" w:hAnsi="Times New Roman" w:cs="Times New Roman"/>
          <w:bCs/>
          <w:sz w:val="28"/>
          <w:szCs w:val="28"/>
        </w:rPr>
        <w:t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внесения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r w:rsidRPr="005A542E">
        <w:rPr>
          <w:rFonts w:ascii="Times New Roman" w:hAnsi="Times New Roman" w:cs="Times New Roman"/>
          <w:bCs/>
          <w:sz w:val="28"/>
          <w:szCs w:val="28"/>
        </w:rPr>
        <w:t>Парфеновского муниципального образования</w:t>
      </w:r>
      <w:r w:rsidRPr="00B6731F">
        <w:t xml:space="preserve"> </w:t>
      </w:r>
      <w:r w:rsidRPr="00B6731F">
        <w:rPr>
          <w:rFonts w:ascii="Times New Roman" w:hAnsi="Times New Roman" w:cs="Times New Roman"/>
          <w:bCs/>
          <w:sz w:val="28"/>
          <w:szCs w:val="28"/>
        </w:rPr>
        <w:t>на часть территории Парфеновского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оформлено </w:t>
      </w:r>
      <w:r w:rsidR="007616C7">
        <w:rPr>
          <w:rFonts w:ascii="Times New Roman" w:hAnsi="Times New Roman" w:cs="Times New Roman"/>
          <w:bCs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июля 2018 года.</w:t>
      </w:r>
    </w:p>
    <w:p w:rsidR="00471F04" w:rsidRDefault="00471F04" w:rsidP="00471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>проводились в период с 7 июня 2018 года по 9 июля 2018 года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bCs/>
          <w:sz w:val="28"/>
          <w:szCs w:val="28"/>
        </w:rPr>
        <w:t>: «Проект внесения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r w:rsidRPr="005A542E">
        <w:rPr>
          <w:rFonts w:ascii="Times New Roman" w:hAnsi="Times New Roman" w:cs="Times New Roman"/>
          <w:bCs/>
          <w:sz w:val="28"/>
          <w:szCs w:val="28"/>
        </w:rPr>
        <w:t>Парфеновского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31F">
        <w:rPr>
          <w:rFonts w:ascii="Times New Roman" w:hAnsi="Times New Roman" w:cs="Times New Roman"/>
          <w:bCs/>
          <w:sz w:val="28"/>
          <w:szCs w:val="28"/>
        </w:rPr>
        <w:t>на часть территории Парфеновского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с Федеральным законом Российской Федерации </w:t>
      </w:r>
      <w:r w:rsidR="00B15701" w:rsidRPr="00115A1B">
        <w:rPr>
          <w:rFonts w:ascii="Times New Roman" w:hAnsi="Times New Roman" w:cs="Times New Roman"/>
          <w:bCs/>
          <w:sz w:val="28"/>
          <w:szCs w:val="28"/>
        </w:rPr>
        <w:t>от 19.12.2004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701" w:rsidRPr="00115A1B">
        <w:rPr>
          <w:rFonts w:ascii="Times New Roman" w:hAnsi="Times New Roman" w:cs="Times New Roman"/>
          <w:bCs/>
          <w:sz w:val="28"/>
          <w:szCs w:val="28"/>
        </w:rPr>
        <w:t>№ 190</w:t>
      </w:r>
      <w:r w:rsidRPr="00115A1B">
        <w:rPr>
          <w:rFonts w:ascii="Times New Roman" w:hAnsi="Times New Roman" w:cs="Times New Roman"/>
          <w:bCs/>
          <w:sz w:val="28"/>
          <w:szCs w:val="28"/>
        </w:rPr>
        <w:t>-ФЗ (в редакции Федеральн</w:t>
      </w:r>
      <w:r w:rsidR="00B15701">
        <w:rPr>
          <w:rFonts w:ascii="Times New Roman" w:hAnsi="Times New Roman" w:cs="Times New Roman"/>
          <w:bCs/>
          <w:sz w:val="28"/>
          <w:szCs w:val="28"/>
        </w:rPr>
        <w:t>ого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15701">
        <w:rPr>
          <w:rFonts w:ascii="Times New Roman" w:hAnsi="Times New Roman" w:cs="Times New Roman"/>
          <w:bCs/>
          <w:sz w:val="28"/>
          <w:szCs w:val="28"/>
        </w:rPr>
        <w:t>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от 28.07.2012 № 133-ФЗ) «Градостроительный кодекс Российской Федерации»,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Парфеновского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="00562B0E">
        <w:rPr>
          <w:rFonts w:ascii="Times New Roman" w:hAnsi="Times New Roman" w:cs="Times New Roman"/>
          <w:bCs/>
          <w:sz w:val="28"/>
          <w:szCs w:val="28"/>
        </w:rPr>
        <w:t>решением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Парфеновского муниципального образования от 25.02.2009 г. № 31</w:t>
      </w:r>
      <w:r w:rsidRPr="00115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участников публичных слушаний проводились </w:t>
      </w:r>
      <w:r w:rsidRPr="0088163C">
        <w:rPr>
          <w:rFonts w:ascii="Times New Roman" w:hAnsi="Times New Roman" w:cs="Times New Roman"/>
          <w:bCs/>
          <w:sz w:val="28"/>
          <w:szCs w:val="28"/>
        </w:rPr>
        <w:t xml:space="preserve">в каждом населенном пункте Парфеновского муниципального образования: 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- 19.06.2018 - с. Парфеново;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- 19.06.2018 - д. Сарапулова;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- 21.06.2018 - з.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Тарбажи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- 25.06.2018 - д. Малая Ленская;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- 19.06.2018 - д.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Гавриловская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- 21.06.2018 - д. Савинская;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- 21.06.2018 - д.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Сутупова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- 21.06.2018 - д. Исакова;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- 19.06.2018 - д. Хорьки;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- 19.06.2018 - д. Герасимова;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- 19.06.2018 - д.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- 25.06.2018 - д. Средняя;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- 25.06.2018 - д. Русская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Аларь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- 25.06.2018 - д. Тюмень;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- 21.06.2018 - д.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Мотова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- 25.06.2018 - д. </w:t>
      </w:r>
      <w:proofErr w:type="spellStart"/>
      <w:r w:rsidRPr="0088163C">
        <w:rPr>
          <w:rFonts w:ascii="Times New Roman" w:hAnsi="Times New Roman" w:cs="Times New Roman"/>
          <w:bCs/>
          <w:sz w:val="28"/>
          <w:szCs w:val="28"/>
        </w:rPr>
        <w:t>Гымыль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>- 25.06.2018 - д. Топка.</w:t>
      </w:r>
    </w:p>
    <w:p w:rsidR="00C67D38" w:rsidRDefault="00C67D38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598" w:rsidRDefault="00D65B79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участников </w:t>
      </w:r>
      <w:r w:rsidR="002F79D4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F27E2E">
        <w:rPr>
          <w:rFonts w:ascii="Times New Roman" w:hAnsi="Times New Roman" w:cs="Times New Roman"/>
          <w:bCs/>
          <w:sz w:val="28"/>
          <w:szCs w:val="28"/>
        </w:rPr>
        <w:t>слушаний составило 123 человека, в том числе по населенным пунктам:</w:t>
      </w:r>
    </w:p>
    <w:p w:rsidR="0088163C" w:rsidRDefault="0088163C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40"/>
        <w:gridCol w:w="3600"/>
      </w:tblGrid>
      <w:tr w:rsidR="0088163C" w:rsidRPr="00B17880" w:rsidTr="0088163C">
        <w:tc>
          <w:tcPr>
            <w:tcW w:w="3780" w:type="dxa"/>
            <w:shd w:val="clear" w:color="auto" w:fill="auto"/>
          </w:tcPr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Парфеново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д. Сарапулова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8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з.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Тарбажи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Малая Ленская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Гавриловская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Савинская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Сутупова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</w:tc>
        <w:tc>
          <w:tcPr>
            <w:tcW w:w="3240" w:type="dxa"/>
            <w:shd w:val="clear" w:color="auto" w:fill="auto"/>
          </w:tcPr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-д. Исакова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Мотова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д. Хорьки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д. Герасимова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7 чел.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Жернакова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0" w:type="dxa"/>
            <w:shd w:val="clear" w:color="auto" w:fill="auto"/>
          </w:tcPr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д. Средняя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Русская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Аларь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д. Тюмень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</w:t>
            </w:r>
            <w:proofErr w:type="spellStart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Гымыль</w:t>
            </w:r>
            <w:proofErr w:type="spellEnd"/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чел.;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д. Топка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  <w:r w:rsidRPr="00B178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чел.</w:t>
            </w:r>
          </w:p>
          <w:p w:rsidR="0088163C" w:rsidRPr="00B17880" w:rsidRDefault="0088163C" w:rsidP="00F90AC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27E2E" w:rsidRDefault="00F27E2E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9D4" w:rsidRDefault="00C67D38" w:rsidP="007551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результатах публичных слушаний по проекту внесения изменений в генеральный план Парфеновского муниципального образования на часть территории Парфеновского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подготовлено на основании п</w:t>
      </w:r>
      <w:r w:rsidR="0088163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отокола</w:t>
      </w:r>
      <w:r w:rsid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616C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2018 года.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и замечаний от участников публичных слушаний не поступало.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отсутствие предложений и замечаний от участников публичных слушаний по проекту </w:t>
      </w:r>
      <w:r w:rsidRPr="00C67D38">
        <w:rPr>
          <w:rFonts w:ascii="Times New Roman" w:hAnsi="Times New Roman" w:cs="Times New Roman"/>
          <w:bCs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рекомендуется </w:t>
      </w:r>
      <w:r w:rsidRPr="00B17880">
        <w:rPr>
          <w:rFonts w:ascii="Times New Roman" w:hAnsi="Times New Roman" w:cs="Times New Roman"/>
          <w:bCs/>
          <w:sz w:val="28"/>
          <w:szCs w:val="28"/>
        </w:rPr>
        <w:t xml:space="preserve">одобрить представленный проект </w:t>
      </w:r>
      <w:r w:rsidRPr="00C67D38">
        <w:rPr>
          <w:rFonts w:ascii="Times New Roman" w:hAnsi="Times New Roman" w:cs="Times New Roman"/>
          <w:bCs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  <w:r w:rsidR="00B1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2B" w:rsidRDefault="0066582B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2089D" w:rsidRPr="00115A1B" w:rsidRDefault="00F2089D" w:rsidP="00F2089D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         </w:t>
      </w:r>
      <w:r w:rsidR="00A2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275E7">
        <w:rPr>
          <w:rFonts w:ascii="Times New Roman" w:hAnsi="Times New Roman" w:cs="Times New Roman"/>
          <w:bCs/>
          <w:sz w:val="28"/>
          <w:szCs w:val="28"/>
        </w:rPr>
        <w:t>Л.А. Антипьева</w:t>
      </w:r>
    </w:p>
    <w:p w:rsidR="00FC2F78" w:rsidRDefault="00FC2F78"/>
    <w:sectPr w:rsidR="00FC2F78" w:rsidSect="00C56C9E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FA" w:rsidRDefault="00D240FA" w:rsidP="00C56C9E">
      <w:r>
        <w:separator/>
      </w:r>
    </w:p>
  </w:endnote>
  <w:endnote w:type="continuationSeparator" w:id="0">
    <w:p w:rsidR="00D240FA" w:rsidRDefault="00D240FA" w:rsidP="00C5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FA" w:rsidRDefault="00D240FA" w:rsidP="00C56C9E">
      <w:r>
        <w:separator/>
      </w:r>
    </w:p>
  </w:footnote>
  <w:footnote w:type="continuationSeparator" w:id="0">
    <w:p w:rsidR="00D240FA" w:rsidRDefault="00D240FA" w:rsidP="00C5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80534"/>
      <w:docPartObj>
        <w:docPartGallery w:val="Page Numbers (Top of Page)"/>
        <w:docPartUnique/>
      </w:docPartObj>
    </w:sdtPr>
    <w:sdtEndPr/>
    <w:sdtContent>
      <w:p w:rsidR="00C56C9E" w:rsidRDefault="00C56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C7">
          <w:rPr>
            <w:noProof/>
          </w:rPr>
          <w:t>2</w:t>
        </w:r>
        <w:r>
          <w:fldChar w:fldCharType="end"/>
        </w:r>
      </w:p>
    </w:sdtContent>
  </w:sdt>
  <w:p w:rsidR="00C56C9E" w:rsidRDefault="00C56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A"/>
    <w:rsid w:val="00132A62"/>
    <w:rsid w:val="0026613B"/>
    <w:rsid w:val="002C3A80"/>
    <w:rsid w:val="002F79D4"/>
    <w:rsid w:val="0033334A"/>
    <w:rsid w:val="00415598"/>
    <w:rsid w:val="00471F04"/>
    <w:rsid w:val="004E40D8"/>
    <w:rsid w:val="00562B0E"/>
    <w:rsid w:val="0066582B"/>
    <w:rsid w:val="007551EF"/>
    <w:rsid w:val="007616C7"/>
    <w:rsid w:val="00860797"/>
    <w:rsid w:val="0088163C"/>
    <w:rsid w:val="008F196A"/>
    <w:rsid w:val="009E1F07"/>
    <w:rsid w:val="00A275E7"/>
    <w:rsid w:val="00A3350B"/>
    <w:rsid w:val="00A52162"/>
    <w:rsid w:val="00AE27D0"/>
    <w:rsid w:val="00B15701"/>
    <w:rsid w:val="00B6731F"/>
    <w:rsid w:val="00C56C9E"/>
    <w:rsid w:val="00C67D38"/>
    <w:rsid w:val="00D240FA"/>
    <w:rsid w:val="00D65B79"/>
    <w:rsid w:val="00DE15BA"/>
    <w:rsid w:val="00F2089D"/>
    <w:rsid w:val="00F27E2E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8C7"/>
  <w15:chartTrackingRefBased/>
  <w15:docId w15:val="{D4B235D7-F0AF-4B6D-B340-095E177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9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8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C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C9E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C56C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C9E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4A14-1656-4EAD-864B-95B45E0F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Марина Акимкина</cp:lastModifiedBy>
  <cp:revision>3</cp:revision>
  <dcterms:created xsi:type="dcterms:W3CDTF">2018-07-11T08:57:00Z</dcterms:created>
  <dcterms:modified xsi:type="dcterms:W3CDTF">2018-07-12T07:05:00Z</dcterms:modified>
</cp:coreProperties>
</file>